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D8FD4" w14:textId="77777777" w:rsidR="001F6BDB" w:rsidRDefault="00000000">
      <w:pPr>
        <w:spacing w:after="40"/>
      </w:pPr>
      <w:r>
        <w:rPr>
          <w:rFonts w:ascii="Arial" w:eastAsia="Arial" w:hAnsi="Arial" w:cs="Arial"/>
          <w:b/>
          <w:bCs/>
          <w:color w:val="C8960C"/>
          <w:sz w:val="22"/>
          <w:szCs w:val="22"/>
        </w:rPr>
        <w:t>THE AJJ TOOLBOX</w:t>
      </w:r>
    </w:p>
    <w:p w14:paraId="2553A15E" w14:textId="77777777" w:rsidR="001F6BDB" w:rsidRDefault="00000000">
      <w:pPr>
        <w:spacing w:after="80"/>
      </w:pPr>
      <w:r>
        <w:rPr>
          <w:rFonts w:ascii="Arial" w:eastAsia="Arial" w:hAnsi="Arial" w:cs="Arial"/>
          <w:b/>
          <w:bCs/>
          <w:color w:val="0D1F47"/>
          <w:sz w:val="36"/>
          <w:szCs w:val="36"/>
        </w:rPr>
        <w:t>Pricing and Profitability Prompt Pack</w:t>
      </w:r>
    </w:p>
    <w:p w14:paraId="14625577" w14:textId="77777777" w:rsidR="001F6BDB" w:rsidRDefault="00000000">
      <w:pPr>
        <w:spacing w:after="200"/>
      </w:pPr>
      <w:r>
        <w:rPr>
          <w:rFonts w:ascii="Arial" w:eastAsia="Arial" w:hAnsi="Arial" w:cs="Arial"/>
          <w:i/>
          <w:iCs/>
          <w:color w:val="555555"/>
          <w:sz w:val="22"/>
          <w:szCs w:val="22"/>
        </w:rPr>
        <w:t>Pricing audits, cash flow projections, expense reviews, and profitability analysis</w:t>
      </w:r>
    </w:p>
    <w:p w14:paraId="1B756031" w14:textId="77777777" w:rsidR="001F6BDB" w:rsidRDefault="00000000">
      <w:pPr>
        <w:spacing w:before="60" w:after="60"/>
      </w:pPr>
      <w:r>
        <w:rPr>
          <w:rFonts w:ascii="Arial" w:eastAsia="Arial" w:hAnsi="Arial" w:cs="Arial"/>
          <w:color w:val="444444"/>
        </w:rPr>
        <w:t>How to use this pack: Choose the section that matches your most pressing financial question. Export your data from QuickBooks, your bank, or your POS system. Paste the numbers into ChatGPT or Claude with the prompt. Use the output as a starting point for your own analysis and as a conversation starter with your accountant or bookkeeper.</w:t>
      </w:r>
    </w:p>
    <w:p w14:paraId="00F806DB" w14:textId="77777777" w:rsidR="001F6BDB" w:rsidRDefault="00000000">
      <w:pPr>
        <w:pBdr>
          <w:left w:val="single" w:sz="4" w:space="0" w:color="DDDDDD"/>
        </w:pBdr>
        <w:spacing w:before="80" w:after="120"/>
        <w:ind w:left="360" w:right="360"/>
      </w:pPr>
      <w:r>
        <w:rPr>
          <w:rFonts w:ascii="Arial" w:eastAsia="Arial" w:hAnsi="Arial" w:cs="Arial"/>
          <w:b/>
          <w:bCs/>
          <w:color w:val="555555"/>
          <w:sz w:val="19"/>
          <w:szCs w:val="19"/>
        </w:rPr>
        <w:t xml:space="preserve">Disclaimer: </w:t>
      </w:r>
      <w:r>
        <w:rPr>
          <w:rFonts w:ascii="Arial" w:eastAsia="Arial" w:hAnsi="Arial" w:cs="Arial"/>
          <w:i/>
          <w:iCs/>
          <w:color w:val="555555"/>
          <w:sz w:val="19"/>
          <w:szCs w:val="19"/>
        </w:rPr>
        <w:t>The prompts in this pack are for informational and educational purposes only. They are not a substitute for advice from a qualified accountant, bookkeeper, or financial advisor. Never paste customer names, Social Security numbers, bank account numbers, or sensitive personal data into any AI tool. Use AI insights to inform your decisions, not to replace professional advice.</w:t>
      </w:r>
    </w:p>
    <w:p w14:paraId="462BA4DF" w14:textId="77777777" w:rsidR="001F6BDB" w:rsidRDefault="001F6BDB">
      <w:pPr>
        <w:spacing w:before="40" w:after="40"/>
      </w:pPr>
    </w:p>
    <w:p w14:paraId="1360EA63" w14:textId="77777777" w:rsidR="001F6BDB" w:rsidRDefault="00000000">
      <w:pPr>
        <w:shd w:val="clear" w:color="auto" w:fill="0D1F47"/>
        <w:spacing w:before="280"/>
        <w:ind w:left="200" w:right="200"/>
      </w:pPr>
      <w:r>
        <w:rPr>
          <w:rFonts w:ascii="Arial" w:eastAsia="Arial" w:hAnsi="Arial" w:cs="Arial"/>
          <w:b/>
          <w:bCs/>
          <w:color w:val="FFFFFF"/>
          <w:sz w:val="22"/>
          <w:szCs w:val="22"/>
        </w:rPr>
        <w:t>SECTION 1: PRICING AUDIT AND STRATEGY</w:t>
      </w:r>
    </w:p>
    <w:p w14:paraId="080CA213" w14:textId="77777777" w:rsidR="001F6BDB" w:rsidRDefault="001F6BDB">
      <w:pPr>
        <w:spacing w:before="40" w:after="40"/>
      </w:pPr>
    </w:p>
    <w:p w14:paraId="67B258AA" w14:textId="77777777" w:rsidR="001F6BDB" w:rsidRDefault="00000000">
      <w:pPr>
        <w:spacing w:before="60" w:after="60"/>
      </w:pPr>
      <w:r>
        <w:rPr>
          <w:rFonts w:ascii="Arial" w:eastAsia="Arial" w:hAnsi="Arial" w:cs="Arial"/>
          <w:color w:val="444444"/>
        </w:rPr>
        <w:t>Pricing is the highest-leverage financial decision in any small business. A 10% price improvement has a greater impact on profitability than a 10% cost reduction or a 10% volume increase. These prompts help you audit what you're charging and identify opportunities to improve.</w:t>
      </w:r>
    </w:p>
    <w:p w14:paraId="40006094" w14:textId="77777777" w:rsidR="001F6BDB" w:rsidRDefault="001F6BDB">
      <w:pPr>
        <w:spacing w:before="40" w:after="40"/>
      </w:pPr>
    </w:p>
    <w:p w14:paraId="6985DA0A" w14:textId="77777777" w:rsidR="001F6BDB" w:rsidRDefault="00000000">
      <w:pPr>
        <w:spacing w:before="240" w:after="60"/>
      </w:pPr>
      <w:r>
        <w:rPr>
          <w:rFonts w:ascii="Arial" w:eastAsia="Arial" w:hAnsi="Arial" w:cs="Arial"/>
          <w:b/>
          <w:bCs/>
          <w:color w:val="0D1F47"/>
          <w:sz w:val="22"/>
          <w:szCs w:val="22"/>
        </w:rPr>
        <w:t>Full Pricing Audit</w:t>
      </w:r>
    </w:p>
    <w:p w14:paraId="4F0AAE63" w14:textId="77777777" w:rsidR="001F6BDB" w:rsidRDefault="00000000">
      <w:pPr>
        <w:spacing w:before="160" w:after="40"/>
      </w:pPr>
      <w:r>
        <w:rPr>
          <w:rFonts w:ascii="Arial" w:eastAsia="Arial" w:hAnsi="Arial" w:cs="Arial"/>
          <w:i/>
          <w:iCs/>
          <w:color w:val="666666"/>
          <w:sz w:val="19"/>
          <w:szCs w:val="19"/>
        </w:rPr>
        <w:t>List your key products or services and your approximate cost to deliver each.</w:t>
      </w:r>
    </w:p>
    <w:p w14:paraId="67D0F65C"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 small business pricing strategist. I run a [business type]. Here are my current prices for key products or services: [list them]. Here are my approximate costs for each: [list them]. What is my gross margin on each? Which items look underpriced relative to the value they deliver? What pricing strategies do similar businesses typically use to improve profitability: tiered pricing, value-based pricing, bundling, premium service tiers?</w:t>
      </w:r>
    </w:p>
    <w:p w14:paraId="568824ED" w14:textId="77777777" w:rsidR="001F6BDB" w:rsidRDefault="00000000">
      <w:pPr>
        <w:spacing w:before="240" w:after="60"/>
      </w:pPr>
      <w:r>
        <w:rPr>
          <w:rFonts w:ascii="Arial" w:eastAsia="Arial" w:hAnsi="Arial" w:cs="Arial"/>
          <w:b/>
          <w:bCs/>
          <w:color w:val="0D1F47"/>
          <w:sz w:val="22"/>
          <w:szCs w:val="22"/>
        </w:rPr>
        <w:t>Price Increase Announcement</w:t>
      </w:r>
    </w:p>
    <w:p w14:paraId="3FFD7B74" w14:textId="77777777" w:rsidR="001F6BDB" w:rsidRDefault="00000000">
      <w:pPr>
        <w:spacing w:before="160" w:after="40"/>
      </w:pPr>
      <w:r>
        <w:rPr>
          <w:rFonts w:ascii="Arial" w:eastAsia="Arial" w:hAnsi="Arial" w:cs="Arial"/>
          <w:i/>
          <w:iCs/>
          <w:color w:val="666666"/>
          <w:sz w:val="19"/>
          <w:szCs w:val="19"/>
        </w:rPr>
        <w:t>Use this after deciding to raise prices. AI helps you frame it as a quality signal, not an apology.</w:t>
      </w:r>
    </w:p>
    <w:p w14:paraId="7A75E56F"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Help me write a price increase announcement for my customers. Details: current price for [service/product]: $[amount]. New price: $[amount]. Effective date: [date]. Reason (brief and honest): [your reason]. Tone: respectful and confident, not apologetic. Under 150 words. This should feel like a professional business communication, not an excuse.</w:t>
      </w:r>
    </w:p>
    <w:p w14:paraId="17EFBA6E" w14:textId="77777777" w:rsidR="001F6BDB" w:rsidRDefault="00000000">
      <w:pPr>
        <w:spacing w:before="240" w:after="60"/>
      </w:pPr>
      <w:r>
        <w:rPr>
          <w:rFonts w:ascii="Arial" w:eastAsia="Arial" w:hAnsi="Arial" w:cs="Arial"/>
          <w:b/>
          <w:bCs/>
          <w:color w:val="0D1F47"/>
          <w:sz w:val="22"/>
          <w:szCs w:val="22"/>
        </w:rPr>
        <w:t>Role-Play a Price-Sensitive Customer</w:t>
      </w:r>
    </w:p>
    <w:p w14:paraId="62CFBF0A" w14:textId="77777777" w:rsidR="001F6BDB" w:rsidRDefault="00000000">
      <w:pPr>
        <w:spacing w:before="160" w:after="40"/>
      </w:pPr>
      <w:r>
        <w:rPr>
          <w:rFonts w:ascii="Arial" w:eastAsia="Arial" w:hAnsi="Arial" w:cs="Arial"/>
          <w:i/>
          <w:iCs/>
          <w:color w:val="666666"/>
          <w:sz w:val="19"/>
          <w:szCs w:val="19"/>
        </w:rPr>
        <w:t>Run before raising prices. The objections AI surfaces are often the ones your real customers are thinking.</w:t>
      </w:r>
    </w:p>
    <w:p w14:paraId="56E0BB7F"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I'm considering raising my prices. Play the role of a price-sensitive customer and push back on the following pricing: [list your prices and what's included]. What objections would you raise? What would need to be true for you to accept the new pricing without hesitation?</w:t>
      </w:r>
    </w:p>
    <w:p w14:paraId="0685E150" w14:textId="77777777" w:rsidR="001F6BDB" w:rsidRDefault="00000000">
      <w:pPr>
        <w:spacing w:before="240" w:after="60"/>
      </w:pPr>
      <w:r>
        <w:rPr>
          <w:rFonts w:ascii="Arial" w:eastAsia="Arial" w:hAnsi="Arial" w:cs="Arial"/>
          <w:b/>
          <w:bCs/>
          <w:color w:val="0D1F47"/>
          <w:sz w:val="22"/>
          <w:szCs w:val="22"/>
        </w:rPr>
        <w:t>Margin Analysis</w:t>
      </w:r>
    </w:p>
    <w:p w14:paraId="59217C4C" w14:textId="77777777" w:rsidR="001F6BDB" w:rsidRDefault="00000000">
      <w:pPr>
        <w:spacing w:before="160" w:after="40"/>
      </w:pPr>
      <w:r>
        <w:rPr>
          <w:rFonts w:ascii="Arial" w:eastAsia="Arial" w:hAnsi="Arial" w:cs="Arial"/>
          <w:i/>
          <w:iCs/>
          <w:color w:val="666666"/>
          <w:sz w:val="19"/>
          <w:szCs w:val="19"/>
        </w:rPr>
        <w:t>Paste your P&amp;L or a list of products and costs. Get gross margins calculated in plain English.</w:t>
      </w:r>
    </w:p>
    <w:p w14:paraId="74AA5F53"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Here </w:t>
      </w:r>
      <w:proofErr w:type="gramStart"/>
      <w:r>
        <w:rPr>
          <w:rFonts w:ascii="Arial" w:eastAsia="Arial" w:hAnsi="Arial" w:cs="Arial"/>
          <w:color w:val="444444"/>
        </w:rPr>
        <w:t>is</w:t>
      </w:r>
      <w:proofErr w:type="gramEnd"/>
      <w:r>
        <w:rPr>
          <w:rFonts w:ascii="Arial" w:eastAsia="Arial" w:hAnsi="Arial" w:cs="Arial"/>
          <w:color w:val="444444"/>
        </w:rPr>
        <w:t xml:space="preserve"> my Profit and Loss for the last [3/6] months: [paste P&amp;L]. Please calculate: (1) my gross profit margin, (2) my net profit margin, (3) my biggest expense as a percentage of revenue, (4) the expense categories growing fastest, and (5) what my margins would look like if I raised prices by 10%. Where are the two or three biggest opportunities to improve profitability?</w:t>
      </w:r>
    </w:p>
    <w:p w14:paraId="4717ECB0" w14:textId="77777777" w:rsidR="001F6BDB" w:rsidRDefault="001F6BDB">
      <w:pPr>
        <w:pBdr>
          <w:bottom w:val="single" w:sz="2" w:space="0" w:color="DDDDDD"/>
        </w:pBdr>
        <w:spacing w:before="160" w:after="160"/>
      </w:pPr>
    </w:p>
    <w:p w14:paraId="7BDFE73D" w14:textId="77777777" w:rsidR="001F6BDB" w:rsidRDefault="00000000">
      <w:pPr>
        <w:shd w:val="clear" w:color="auto" w:fill="0D1F47"/>
        <w:spacing w:before="280"/>
        <w:ind w:left="200" w:right="200"/>
      </w:pPr>
      <w:r>
        <w:rPr>
          <w:rFonts w:ascii="Arial" w:eastAsia="Arial" w:hAnsi="Arial" w:cs="Arial"/>
          <w:b/>
          <w:bCs/>
          <w:color w:val="FFFFFF"/>
          <w:sz w:val="22"/>
          <w:szCs w:val="22"/>
        </w:rPr>
        <w:t>SECTION 2: CASH FLOW FORECASTING</w:t>
      </w:r>
    </w:p>
    <w:p w14:paraId="57B6FE0E" w14:textId="77777777" w:rsidR="001F6BDB" w:rsidRDefault="001F6BDB">
      <w:pPr>
        <w:spacing w:before="40" w:after="40"/>
      </w:pPr>
    </w:p>
    <w:p w14:paraId="223D3255" w14:textId="77777777" w:rsidR="001F6BDB" w:rsidRDefault="00000000">
      <w:pPr>
        <w:spacing w:before="60" w:after="60"/>
      </w:pPr>
      <w:r>
        <w:rPr>
          <w:rFonts w:ascii="Arial" w:eastAsia="Arial" w:hAnsi="Arial" w:cs="Arial"/>
          <w:color w:val="444444"/>
        </w:rPr>
        <w:t>Cash flow is what kills otherwise profitable businesses. These prompts help you see where you're headed in time to do something about it.</w:t>
      </w:r>
    </w:p>
    <w:p w14:paraId="20C0B927" w14:textId="77777777" w:rsidR="001F6BDB" w:rsidRDefault="001F6BDB">
      <w:pPr>
        <w:spacing w:before="40" w:after="40"/>
      </w:pPr>
    </w:p>
    <w:p w14:paraId="1C8BD194" w14:textId="77777777" w:rsidR="001F6BDB" w:rsidRDefault="00000000">
      <w:pPr>
        <w:spacing w:before="240" w:after="60"/>
      </w:pPr>
      <w:r>
        <w:rPr>
          <w:rFonts w:ascii="Arial" w:eastAsia="Arial" w:hAnsi="Arial" w:cs="Arial"/>
          <w:b/>
          <w:bCs/>
          <w:color w:val="0D1F47"/>
          <w:sz w:val="22"/>
          <w:szCs w:val="22"/>
        </w:rPr>
        <w:t>90-Day Cash Flow Projection</w:t>
      </w:r>
    </w:p>
    <w:p w14:paraId="3AF3EE63" w14:textId="77777777" w:rsidR="001F6BDB" w:rsidRDefault="00000000">
      <w:pPr>
        <w:spacing w:before="160" w:after="40"/>
      </w:pPr>
      <w:r>
        <w:rPr>
          <w:rFonts w:ascii="Arial" w:eastAsia="Arial" w:hAnsi="Arial" w:cs="Arial"/>
          <w:i/>
          <w:iCs/>
          <w:color w:val="666666"/>
          <w:sz w:val="19"/>
          <w:szCs w:val="19"/>
        </w:rPr>
        <w:t>Use your best estimates. This is a directional view, not a CPA-grade model.</w:t>
      </w:r>
    </w:p>
    <w:p w14:paraId="3B0D1AB7"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 small business financial advisor. Here is my projected revenue and expenses for the next three months:  Cash on hand: $[amount] Average monthly revenue: $[amount] Fixed monthly expenses: [list main ones and amounts] Variable monthly expenses (estimate): $[amount] Outstanding invoices due: $[amount] by [date] Upcoming large expenses: [list any known]  Build a simple cash flow projection showing starting balance, monthly inflows, monthly outflows, and ending balance for each month. Identify any month where I might be cash-negative and suggest one or two ways to address that risk.</w:t>
      </w:r>
    </w:p>
    <w:p w14:paraId="00C6B4A7" w14:textId="77777777" w:rsidR="001F6BDB" w:rsidRDefault="00000000">
      <w:pPr>
        <w:spacing w:before="240" w:after="60"/>
      </w:pPr>
      <w:r>
        <w:rPr>
          <w:rFonts w:ascii="Arial" w:eastAsia="Arial" w:hAnsi="Arial" w:cs="Arial"/>
          <w:b/>
          <w:bCs/>
          <w:color w:val="0D1F47"/>
          <w:sz w:val="22"/>
          <w:szCs w:val="22"/>
        </w:rPr>
        <w:t>Cash Flow Problem Solver</w:t>
      </w:r>
    </w:p>
    <w:p w14:paraId="620D19CC" w14:textId="77777777" w:rsidR="001F6BDB" w:rsidRDefault="00000000">
      <w:pPr>
        <w:spacing w:before="160" w:after="40"/>
      </w:pPr>
      <w:r>
        <w:rPr>
          <w:rFonts w:ascii="Arial" w:eastAsia="Arial" w:hAnsi="Arial" w:cs="Arial"/>
          <w:i/>
          <w:iCs/>
          <w:color w:val="666666"/>
          <w:sz w:val="19"/>
          <w:szCs w:val="19"/>
        </w:rPr>
        <w:t>Use this when a specific month looks tight. Get practical options before the crunch hits.</w:t>
      </w:r>
    </w:p>
    <w:p w14:paraId="2BA38A9E"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My cash flow projection shows I may be short by $[amount] in [month]. My fixed obligations that month </w:t>
      </w:r>
      <w:proofErr w:type="gramStart"/>
      <w:r>
        <w:rPr>
          <w:rFonts w:ascii="Arial" w:eastAsia="Arial" w:hAnsi="Arial" w:cs="Arial"/>
          <w:color w:val="444444"/>
        </w:rPr>
        <w:t>are:</w:t>
      </w:r>
      <w:proofErr w:type="gramEnd"/>
      <w:r>
        <w:rPr>
          <w:rFonts w:ascii="Arial" w:eastAsia="Arial" w:hAnsi="Arial" w:cs="Arial"/>
          <w:color w:val="444444"/>
        </w:rPr>
        <w:t xml:space="preserve"> [list]. My expected revenue is: $[amount]. Suggest three to five practical ways a small [business type] could address this gap. Include both revenue acceleration and expense deferral options.</w:t>
      </w:r>
    </w:p>
    <w:p w14:paraId="3C0996BB" w14:textId="77777777" w:rsidR="001F6BDB" w:rsidRDefault="00000000">
      <w:pPr>
        <w:spacing w:before="240" w:after="60"/>
      </w:pPr>
      <w:r>
        <w:rPr>
          <w:rFonts w:ascii="Arial" w:eastAsia="Arial" w:hAnsi="Arial" w:cs="Arial"/>
          <w:b/>
          <w:bCs/>
          <w:color w:val="0D1F47"/>
          <w:sz w:val="22"/>
          <w:szCs w:val="22"/>
        </w:rPr>
        <w:t>Invoice and Receivables Analysis</w:t>
      </w:r>
    </w:p>
    <w:p w14:paraId="56E85AC6" w14:textId="77777777" w:rsidR="001F6BDB" w:rsidRDefault="00000000">
      <w:pPr>
        <w:spacing w:before="160" w:after="40"/>
      </w:pPr>
      <w:r>
        <w:rPr>
          <w:rFonts w:ascii="Arial" w:eastAsia="Arial" w:hAnsi="Arial" w:cs="Arial"/>
          <w:i/>
          <w:iCs/>
          <w:color w:val="666666"/>
          <w:sz w:val="19"/>
          <w:szCs w:val="19"/>
        </w:rPr>
        <w:t>For businesses that invoice clients. Paste your outstanding invoice list.</w:t>
      </w:r>
    </w:p>
    <w:p w14:paraId="2AEF4BC7"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Here are my current outstanding invoices: [paste list with amounts and due dates]. Which are overdue? What </w:t>
      </w:r>
      <w:proofErr w:type="gramStart"/>
      <w:r>
        <w:rPr>
          <w:rFonts w:ascii="Arial" w:eastAsia="Arial" w:hAnsi="Arial" w:cs="Arial"/>
          <w:color w:val="444444"/>
        </w:rPr>
        <w:t>is</w:t>
      </w:r>
      <w:proofErr w:type="gramEnd"/>
      <w:r>
        <w:rPr>
          <w:rFonts w:ascii="Arial" w:eastAsia="Arial" w:hAnsi="Arial" w:cs="Arial"/>
          <w:color w:val="444444"/>
        </w:rPr>
        <w:t xml:space="preserve"> my total outstanding receivables? Suggest a prioritized follow-up approach to collect what I'm owed. For the most overdue, suggest professional but firm message language I can use.</w:t>
      </w:r>
    </w:p>
    <w:p w14:paraId="393ACFB5" w14:textId="77777777" w:rsidR="001F6BDB" w:rsidRDefault="001F6BDB">
      <w:pPr>
        <w:pBdr>
          <w:bottom w:val="single" w:sz="2" w:space="0" w:color="DDDDDD"/>
        </w:pBdr>
        <w:spacing w:before="160" w:after="160"/>
      </w:pPr>
    </w:p>
    <w:p w14:paraId="203F385C" w14:textId="77777777" w:rsidR="001F6BDB" w:rsidRDefault="00000000">
      <w:pPr>
        <w:shd w:val="clear" w:color="auto" w:fill="0D1F47"/>
        <w:spacing w:before="280"/>
        <w:ind w:left="200" w:right="200"/>
      </w:pPr>
      <w:r>
        <w:rPr>
          <w:rFonts w:ascii="Arial" w:eastAsia="Arial" w:hAnsi="Arial" w:cs="Arial"/>
          <w:b/>
          <w:bCs/>
          <w:color w:val="FFFFFF"/>
          <w:sz w:val="22"/>
          <w:szCs w:val="22"/>
        </w:rPr>
        <w:t>SECTION 3: EXPENSE REVIEW AND PROFIT LEAK FINDER</w:t>
      </w:r>
    </w:p>
    <w:p w14:paraId="3461E096" w14:textId="77777777" w:rsidR="001F6BDB" w:rsidRDefault="001F6BDB">
      <w:pPr>
        <w:spacing w:before="40" w:after="40"/>
      </w:pPr>
    </w:p>
    <w:p w14:paraId="29F1B90E" w14:textId="77777777" w:rsidR="001F6BDB" w:rsidRDefault="00000000">
      <w:pPr>
        <w:spacing w:before="60" w:after="60"/>
      </w:pPr>
      <w:r>
        <w:rPr>
          <w:rFonts w:ascii="Arial" w:eastAsia="Arial" w:hAnsi="Arial" w:cs="Arial"/>
          <w:color w:val="444444"/>
        </w:rPr>
        <w:t>Most businesses quietly lose money in places they're not looking. These prompts surface the leaks.</w:t>
      </w:r>
    </w:p>
    <w:p w14:paraId="39550A67" w14:textId="77777777" w:rsidR="001F6BDB" w:rsidRDefault="001F6BDB">
      <w:pPr>
        <w:spacing w:before="40" w:after="40"/>
      </w:pPr>
    </w:p>
    <w:p w14:paraId="0E7CF3BA" w14:textId="77777777" w:rsidR="001F6BDB" w:rsidRDefault="00000000">
      <w:pPr>
        <w:spacing w:before="240" w:after="60"/>
      </w:pPr>
      <w:r>
        <w:rPr>
          <w:rFonts w:ascii="Arial" w:eastAsia="Arial" w:hAnsi="Arial" w:cs="Arial"/>
          <w:b/>
          <w:bCs/>
          <w:color w:val="0D1F47"/>
          <w:sz w:val="22"/>
          <w:szCs w:val="22"/>
        </w:rPr>
        <w:t>Full Expense Audit</w:t>
      </w:r>
    </w:p>
    <w:p w14:paraId="6A9EE608" w14:textId="77777777" w:rsidR="001F6BDB" w:rsidRDefault="00000000">
      <w:pPr>
        <w:spacing w:before="160" w:after="40"/>
      </w:pPr>
      <w:r>
        <w:rPr>
          <w:rFonts w:ascii="Arial" w:eastAsia="Arial" w:hAnsi="Arial" w:cs="Arial"/>
          <w:i/>
          <w:iCs/>
          <w:color w:val="666666"/>
          <w:sz w:val="19"/>
          <w:szCs w:val="19"/>
        </w:rPr>
        <w:t>Export your complete expense list from your bank or accounting software. Paste it all in.</w:t>
      </w:r>
    </w:p>
    <w:p w14:paraId="6CEBBB56"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 small business cost analyst. Here are my monthly business expenses: [paste full list with amounts]. Identify any that look like: (1) recurring subscriptions that might be reduced or eliminated, (2) costs that businesses like mine typically negotiate or shop around for, or (3) expenses that seem disproportionate relative to what they likely contribute to the business. Be specific.</w:t>
      </w:r>
    </w:p>
    <w:p w14:paraId="2A7ECACE" w14:textId="77777777" w:rsidR="001F6BDB" w:rsidRDefault="00000000">
      <w:pPr>
        <w:spacing w:before="240" w:after="60"/>
      </w:pPr>
      <w:r>
        <w:rPr>
          <w:rFonts w:ascii="Arial" w:eastAsia="Arial" w:hAnsi="Arial" w:cs="Arial"/>
          <w:b/>
          <w:bCs/>
          <w:color w:val="0D1F47"/>
          <w:sz w:val="22"/>
          <w:szCs w:val="22"/>
        </w:rPr>
        <w:t>Rank Findings by Annual Impact</w:t>
      </w:r>
    </w:p>
    <w:p w14:paraId="5D36FE5A" w14:textId="77777777" w:rsidR="001F6BDB" w:rsidRDefault="00000000">
      <w:pPr>
        <w:spacing w:before="160" w:after="40"/>
      </w:pPr>
      <w:r>
        <w:rPr>
          <w:rFonts w:ascii="Arial" w:eastAsia="Arial" w:hAnsi="Arial" w:cs="Arial"/>
          <w:i/>
          <w:iCs/>
          <w:color w:val="666666"/>
          <w:sz w:val="19"/>
          <w:szCs w:val="19"/>
        </w:rPr>
        <w:t>Follow-up to the expense audit. Focus your time on the biggest opportunities first.</w:t>
      </w:r>
    </w:p>
    <w:p w14:paraId="21C8A168"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Rank these expense findings by estimated annual savings impact, highest to lowest. For each, give me a one-sentence action I could take this week. Here are the findings: [paste output from expense audit]</w:t>
      </w:r>
    </w:p>
    <w:p w14:paraId="28E4DD09" w14:textId="77777777" w:rsidR="001F6BDB" w:rsidRDefault="00000000">
      <w:pPr>
        <w:spacing w:before="240" w:after="60"/>
      </w:pPr>
      <w:r>
        <w:rPr>
          <w:rFonts w:ascii="Arial" w:eastAsia="Arial" w:hAnsi="Arial" w:cs="Arial"/>
          <w:b/>
          <w:bCs/>
          <w:color w:val="0D1F47"/>
          <w:sz w:val="22"/>
          <w:szCs w:val="22"/>
        </w:rPr>
        <w:t>Force-Ranked Cost Cut</w:t>
      </w:r>
    </w:p>
    <w:p w14:paraId="6F007C55" w14:textId="77777777" w:rsidR="001F6BDB" w:rsidRDefault="00000000">
      <w:pPr>
        <w:spacing w:before="160" w:after="40"/>
      </w:pPr>
      <w:r>
        <w:rPr>
          <w:rFonts w:ascii="Arial" w:eastAsia="Arial" w:hAnsi="Arial" w:cs="Arial"/>
          <w:i/>
          <w:iCs/>
          <w:color w:val="666666"/>
          <w:sz w:val="19"/>
          <w:szCs w:val="19"/>
        </w:rPr>
        <w:t>A constraint exercise. You don't have to act on it, but you'll learn what's truly essential.</w:t>
      </w:r>
    </w:p>
    <w:p w14:paraId="00AEAF76"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If I had to cut 20% of my costs without cutting quality or capacity, where would you start? Here are my current monthly expenses: [paste list]</w:t>
      </w:r>
    </w:p>
    <w:p w14:paraId="488DE89B" w14:textId="77777777" w:rsidR="001F6BDB" w:rsidRDefault="001F6BDB">
      <w:pPr>
        <w:pBdr>
          <w:bottom w:val="single" w:sz="2" w:space="0" w:color="DDDDDD"/>
        </w:pBdr>
        <w:spacing w:before="160" w:after="160"/>
      </w:pPr>
    </w:p>
    <w:p w14:paraId="072158A2" w14:textId="77777777" w:rsidR="001F6BDB" w:rsidRDefault="00000000">
      <w:pPr>
        <w:shd w:val="clear" w:color="auto" w:fill="0D1F47"/>
        <w:spacing w:before="280"/>
        <w:ind w:left="200" w:right="200"/>
      </w:pPr>
      <w:r>
        <w:rPr>
          <w:rFonts w:ascii="Arial" w:eastAsia="Arial" w:hAnsi="Arial" w:cs="Arial"/>
          <w:b/>
          <w:bCs/>
          <w:color w:val="FFFFFF"/>
          <w:sz w:val="22"/>
          <w:szCs w:val="22"/>
        </w:rPr>
        <w:lastRenderedPageBreak/>
        <w:t>SECTION 4: PROFITABILITY ANALYSIS BY SEGMENT</w:t>
      </w:r>
    </w:p>
    <w:p w14:paraId="2551E105" w14:textId="77777777" w:rsidR="001F6BDB" w:rsidRDefault="001F6BDB">
      <w:pPr>
        <w:spacing w:before="40" w:after="40"/>
      </w:pPr>
    </w:p>
    <w:p w14:paraId="51325010" w14:textId="77777777" w:rsidR="001F6BDB" w:rsidRDefault="00000000">
      <w:pPr>
        <w:spacing w:before="60" w:after="60"/>
      </w:pPr>
      <w:r>
        <w:rPr>
          <w:rFonts w:ascii="Arial" w:eastAsia="Arial" w:hAnsi="Arial" w:cs="Arial"/>
          <w:color w:val="444444"/>
        </w:rPr>
        <w:t xml:space="preserve">Knowing total revenue isn't enough. These prompts help you find which parts of your business are </w:t>
      </w:r>
      <w:proofErr w:type="gramStart"/>
      <w:r>
        <w:rPr>
          <w:rFonts w:ascii="Arial" w:eastAsia="Arial" w:hAnsi="Arial" w:cs="Arial"/>
          <w:color w:val="444444"/>
        </w:rPr>
        <w:t>actually profitable</w:t>
      </w:r>
      <w:proofErr w:type="gramEnd"/>
      <w:r>
        <w:rPr>
          <w:rFonts w:ascii="Arial" w:eastAsia="Arial" w:hAnsi="Arial" w:cs="Arial"/>
          <w:color w:val="444444"/>
        </w:rPr>
        <w:t xml:space="preserve"> and which are quietly draining margin.</w:t>
      </w:r>
    </w:p>
    <w:p w14:paraId="12364816" w14:textId="77777777" w:rsidR="001F6BDB" w:rsidRDefault="001F6BDB">
      <w:pPr>
        <w:spacing w:before="40" w:after="40"/>
      </w:pPr>
    </w:p>
    <w:p w14:paraId="47783867" w14:textId="77777777" w:rsidR="001F6BDB" w:rsidRDefault="00000000">
      <w:pPr>
        <w:spacing w:before="240" w:after="60"/>
      </w:pPr>
      <w:r>
        <w:rPr>
          <w:rFonts w:ascii="Arial" w:eastAsia="Arial" w:hAnsi="Arial" w:cs="Arial"/>
          <w:b/>
          <w:bCs/>
          <w:color w:val="0D1F47"/>
          <w:sz w:val="22"/>
          <w:szCs w:val="22"/>
        </w:rPr>
        <w:t>Profitability by Product or Service Line</w:t>
      </w:r>
    </w:p>
    <w:p w14:paraId="6A189B09"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You are a small business profitability analyst. Here </w:t>
      </w:r>
      <w:proofErr w:type="gramStart"/>
      <w:r>
        <w:rPr>
          <w:rFonts w:ascii="Arial" w:eastAsia="Arial" w:hAnsi="Arial" w:cs="Arial"/>
          <w:color w:val="444444"/>
        </w:rPr>
        <w:t>is</w:t>
      </w:r>
      <w:proofErr w:type="gramEnd"/>
      <w:r>
        <w:rPr>
          <w:rFonts w:ascii="Arial" w:eastAsia="Arial" w:hAnsi="Arial" w:cs="Arial"/>
          <w:color w:val="444444"/>
        </w:rPr>
        <w:t xml:space="preserve"> my revenue and associated costs broken down by [product / service line]: [paste data]. Which segments appear to have the highest margin? Which appear to be the least profitable or potentially margin-negative? What would happen to my overall profitability if I focused more on the high-margin areas and reduced or repriced the lower-margin ones?</w:t>
      </w:r>
    </w:p>
    <w:p w14:paraId="4D009D62" w14:textId="77777777" w:rsidR="001F6BDB" w:rsidRDefault="00000000">
      <w:pPr>
        <w:spacing w:before="240" w:after="60"/>
      </w:pPr>
      <w:r>
        <w:rPr>
          <w:rFonts w:ascii="Arial" w:eastAsia="Arial" w:hAnsi="Arial" w:cs="Arial"/>
          <w:b/>
          <w:bCs/>
          <w:color w:val="0D1F47"/>
          <w:sz w:val="22"/>
          <w:szCs w:val="22"/>
        </w:rPr>
        <w:t>Profitability by Client</w:t>
      </w:r>
    </w:p>
    <w:p w14:paraId="2BA28EC5" w14:textId="77777777" w:rsidR="001F6BDB" w:rsidRDefault="00000000">
      <w:pPr>
        <w:spacing w:before="160" w:after="40"/>
      </w:pPr>
      <w:r>
        <w:rPr>
          <w:rFonts w:ascii="Arial" w:eastAsia="Arial" w:hAnsi="Arial" w:cs="Arial"/>
          <w:i/>
          <w:iCs/>
          <w:color w:val="666666"/>
          <w:sz w:val="19"/>
          <w:szCs w:val="19"/>
        </w:rPr>
        <w:t>For service businesses that work with a defined client base.</w:t>
      </w:r>
    </w:p>
    <w:p w14:paraId="164BF110"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Here </w:t>
      </w:r>
      <w:proofErr w:type="gramStart"/>
      <w:r>
        <w:rPr>
          <w:rFonts w:ascii="Arial" w:eastAsia="Arial" w:hAnsi="Arial" w:cs="Arial"/>
          <w:color w:val="444444"/>
        </w:rPr>
        <w:t>is</w:t>
      </w:r>
      <w:proofErr w:type="gramEnd"/>
      <w:r>
        <w:rPr>
          <w:rFonts w:ascii="Arial" w:eastAsia="Arial" w:hAnsi="Arial" w:cs="Arial"/>
          <w:color w:val="444444"/>
        </w:rPr>
        <w:t xml:space="preserve"> my revenue and approximate time/cost for each client over the last [timeframe]: [paste data]. Which clients appear most profitable on an hourly or per-project basis? Are any clients costing more to serve than they generate? What would the impact be if I reallocated that time to higher-margin work?</w:t>
      </w:r>
    </w:p>
    <w:p w14:paraId="7A6BAFF3" w14:textId="77777777" w:rsidR="001F6BDB" w:rsidRDefault="00000000">
      <w:pPr>
        <w:spacing w:before="240" w:after="60"/>
      </w:pPr>
      <w:r>
        <w:rPr>
          <w:rFonts w:ascii="Arial" w:eastAsia="Arial" w:hAnsi="Arial" w:cs="Arial"/>
          <w:b/>
          <w:bCs/>
          <w:color w:val="0D1F47"/>
          <w:sz w:val="22"/>
          <w:szCs w:val="22"/>
        </w:rPr>
        <w:t>What-If Pricing Scenario</w:t>
      </w:r>
    </w:p>
    <w:p w14:paraId="104A05E0" w14:textId="77777777" w:rsidR="001F6BDB"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Here </w:t>
      </w:r>
      <w:proofErr w:type="gramStart"/>
      <w:r>
        <w:rPr>
          <w:rFonts w:ascii="Arial" w:eastAsia="Arial" w:hAnsi="Arial" w:cs="Arial"/>
          <w:color w:val="444444"/>
        </w:rPr>
        <w:t>is</w:t>
      </w:r>
      <w:proofErr w:type="gramEnd"/>
      <w:r>
        <w:rPr>
          <w:rFonts w:ascii="Arial" w:eastAsia="Arial" w:hAnsi="Arial" w:cs="Arial"/>
          <w:color w:val="444444"/>
        </w:rPr>
        <w:t xml:space="preserve"> my current revenue mix and pricing: [paste]. Run three what-if scenarios: (1) What happens to total revenue and margin if I raise all prices 10%? (2) What if I eliminate my lowest-margin service and replace that capacity with more of my highest-margin service? (3) What if I add a premium tier at 30% above my current top price and 20% of current customers upgrade? Show the revenue and margin impact of each scenario.</w:t>
      </w:r>
    </w:p>
    <w:p w14:paraId="02D01AF3" w14:textId="77777777" w:rsidR="001F6BDB" w:rsidRDefault="001F6BDB">
      <w:pPr>
        <w:spacing w:before="40" w:after="40"/>
      </w:pPr>
    </w:p>
    <w:p w14:paraId="04A69514" w14:textId="77777777" w:rsidR="001F6BDB"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16 of AI Jiu-Jitsu: Run Circles Around the Big Guys. For more prompts and tools organized by chapter, visit AJJtoolbox.com.</w:t>
      </w:r>
      <w:r>
        <w:rPr>
          <w:rFonts w:ascii="Arial" w:eastAsia="Arial" w:hAnsi="Arial" w:cs="Arial"/>
          <w:color w:val="444444"/>
          <w:sz w:val="19"/>
          <w:szCs w:val="19"/>
        </w:rPr>
      </w:r>
    </w:p>
    <w:p w14:paraId="05B1C79C" w14:textId="77777777" w:rsidR="001F6BDB"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Pricing and Profitability Prompt </w:t>
      </w:r>
      <w:proofErr w:type="gramStart"/>
      <w:r>
        <w:rPr>
          <w:rFonts w:ascii="Arial" w:eastAsia="Arial" w:hAnsi="Arial" w:cs="Arial"/>
          <w:i/>
          <w:iCs/>
          <w:color w:val="888888"/>
          <w:sz w:val="17"/>
          <w:szCs w:val="17"/>
        </w:rPr>
        <w:t>Pack  |</w:t>
      </w:r>
      <w:proofErr w:type="gramEnd"/>
      <w:r>
        <w:rPr>
          <w:rFonts w:ascii="Arial" w:eastAsia="Arial" w:hAnsi="Arial" w:cs="Arial"/>
          <w:i/>
          <w:iCs/>
          <w:color w:val="888888"/>
          <w:sz w:val="17"/>
          <w:szCs w:val="17"/>
        </w:rPr>
        <w:t xml:space="preserve">  AJJtoolbox.com</w:t>
      </w:r>
    </w:p>
    <w:sectPr w:rsidR="001F6BD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A66ED7"/>
    <w:multiLevelType w:val="hybridMultilevel"/>
    <w:tmpl w:val="FFEA650A"/>
    <w:lvl w:ilvl="0" w:tplc="BBD8C98C">
      <w:start w:val="1"/>
      <w:numFmt w:val="bullet"/>
      <w:lvlText w:val="●"/>
      <w:lvlJc w:val="left"/>
      <w:pPr>
        <w:ind w:left="720" w:hanging="360"/>
      </w:pPr>
    </w:lvl>
    <w:lvl w:ilvl="1" w:tplc="995ABBC8">
      <w:start w:val="1"/>
      <w:numFmt w:val="bullet"/>
      <w:lvlText w:val="○"/>
      <w:lvlJc w:val="left"/>
      <w:pPr>
        <w:ind w:left="1440" w:hanging="360"/>
      </w:pPr>
    </w:lvl>
    <w:lvl w:ilvl="2" w:tplc="6222146E">
      <w:start w:val="1"/>
      <w:numFmt w:val="bullet"/>
      <w:lvlText w:val="■"/>
      <w:lvlJc w:val="left"/>
      <w:pPr>
        <w:ind w:left="2160" w:hanging="360"/>
      </w:pPr>
    </w:lvl>
    <w:lvl w:ilvl="3" w:tplc="198C7112">
      <w:start w:val="1"/>
      <w:numFmt w:val="bullet"/>
      <w:lvlText w:val="●"/>
      <w:lvlJc w:val="left"/>
      <w:pPr>
        <w:ind w:left="2880" w:hanging="360"/>
      </w:pPr>
    </w:lvl>
    <w:lvl w:ilvl="4" w:tplc="2938A884">
      <w:start w:val="1"/>
      <w:numFmt w:val="bullet"/>
      <w:lvlText w:val="○"/>
      <w:lvlJc w:val="left"/>
      <w:pPr>
        <w:ind w:left="3600" w:hanging="360"/>
      </w:pPr>
    </w:lvl>
    <w:lvl w:ilvl="5" w:tplc="4C78E844">
      <w:start w:val="1"/>
      <w:numFmt w:val="bullet"/>
      <w:lvlText w:val="■"/>
      <w:lvlJc w:val="left"/>
      <w:pPr>
        <w:ind w:left="4320" w:hanging="360"/>
      </w:pPr>
    </w:lvl>
    <w:lvl w:ilvl="6" w:tplc="2B082192">
      <w:start w:val="1"/>
      <w:numFmt w:val="bullet"/>
      <w:lvlText w:val="●"/>
      <w:lvlJc w:val="left"/>
      <w:pPr>
        <w:ind w:left="5040" w:hanging="360"/>
      </w:pPr>
    </w:lvl>
    <w:lvl w:ilvl="7" w:tplc="4CA4BCC2">
      <w:start w:val="1"/>
      <w:numFmt w:val="bullet"/>
      <w:lvlText w:val="●"/>
      <w:lvlJc w:val="left"/>
      <w:pPr>
        <w:ind w:left="5760" w:hanging="360"/>
      </w:pPr>
    </w:lvl>
    <w:lvl w:ilvl="8" w:tplc="EB5262AA">
      <w:start w:val="1"/>
      <w:numFmt w:val="bullet"/>
      <w:lvlText w:val="●"/>
      <w:lvlJc w:val="left"/>
      <w:pPr>
        <w:ind w:left="6480" w:hanging="360"/>
      </w:pPr>
    </w:lvl>
  </w:abstractNum>
  <w:num w:numId="1" w16cid:durableId="1477187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BDB"/>
    <w:rsid w:val="00100256"/>
    <w:rsid w:val="00195A0B"/>
    <w:rsid w:val="001F6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FAEC44"/>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1219</Words>
  <Characters>6507</Characters>
  <Application>Microsoft Office Word</Application>
  <DocSecurity>0</DocSecurity>
  <Lines>111</Lines>
  <Paragraphs>52</Paragraphs>
  <ScaleCrop>false</ScaleCrop>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2026-04-19T16:52:00Z</dcterms:created>
  <dcterms:modified xsi:type="dcterms:W3CDTF">2026-04-19T16:53:00Z</dcterms:modified>
</cp:coreProperties>
</file>