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7B42B" w14:textId="77777777" w:rsidR="00C072E2" w:rsidRDefault="00000000">
      <w:pPr>
        <w:spacing w:after="4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>THE AJJ TOOLBOX</w:t>
      </w:r>
    </w:p>
    <w:p w14:paraId="59B7AC76" w14:textId="77777777" w:rsidR="00C072E2" w:rsidRDefault="00000000">
      <w:pPr>
        <w:spacing w:after="80"/>
      </w:pPr>
      <w:r>
        <w:rPr>
          <w:rFonts w:ascii="Arial" w:eastAsia="Arial" w:hAnsi="Arial" w:cs="Arial"/>
          <w:b/>
          <w:bCs/>
          <w:color w:val="0D1F47"/>
          <w:sz w:val="36"/>
          <w:szCs w:val="36"/>
        </w:rPr>
        <w:t>AI Usage Policy Template</w:t>
      </w:r>
    </w:p>
    <w:p w14:paraId="766018B6" w14:textId="77777777" w:rsidR="00C072E2" w:rsidRDefault="00000000">
      <w:pPr>
        <w:spacing w:after="20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A one-page policy for how your team uses AI tools</w:t>
      </w:r>
    </w:p>
    <w:p w14:paraId="5FA0E2E5" w14:textId="77777777" w:rsidR="00C072E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How to use this template: Step 1: Fill in all brackets with your business-specific information. Step 2: Paste the completed policy into ChatGPT or Claude with this instruction: "Review this AI usage policy for a small [type of business]. Suggest any additions or improvements specific to our industry. Flag anything that seems unclear or that employees might find confusing." Step 3: Review and finalize. Have it reviewed by an employment attorney before distributing. Share with your team and post where they will see it.</w:t>
      </w:r>
    </w:p>
    <w:p w14:paraId="3A2D50DF" w14:textId="77777777" w:rsidR="00C072E2" w:rsidRDefault="00000000">
      <w:pPr>
        <w:pBdr>
          <w:left w:val="thick" w:sz="8" w:space="0" w:color="8B1A1A"/>
        </w:pBdr>
        <w:shd w:val="clear" w:color="auto" w:fill="FFF0F0"/>
        <w:spacing w:before="80" w:after="120"/>
        <w:ind w:left="360" w:right="360"/>
      </w:pPr>
      <w:r>
        <w:rPr>
          <w:rFonts w:ascii="Arial" w:eastAsia="Arial" w:hAnsi="Arial" w:cs="Arial"/>
          <w:b/>
          <w:bCs/>
          <w:color w:val="8B1A1A"/>
          <w:sz w:val="19"/>
          <w:szCs w:val="19"/>
        </w:rPr>
        <w:t xml:space="preserve">Legal Note: </w:t>
      </w:r>
      <w:r>
        <w:rPr>
          <w:rFonts w:ascii="Arial" w:eastAsia="Arial" w:hAnsi="Arial" w:cs="Arial"/>
          <w:i/>
          <w:iCs/>
          <w:color w:val="444444"/>
          <w:sz w:val="19"/>
          <w:szCs w:val="19"/>
        </w:rPr>
        <w:t>This template is provided for informational purposes only and does not constitute legal advice. Employment law and data privacy regulations vary by jurisdiction and change frequently. Consult a qualified attorney before implementing this policy, especially if you operate in a regulated industry or handle sensitive customer data.</w:t>
      </w:r>
    </w:p>
    <w:p w14:paraId="77844124" w14:textId="77777777" w:rsidR="00C072E2" w:rsidRDefault="00C072E2">
      <w:pPr>
        <w:spacing w:before="40" w:after="40"/>
      </w:pPr>
    </w:p>
    <w:p w14:paraId="27C402E2" w14:textId="77777777" w:rsidR="00C072E2" w:rsidRDefault="00000000">
      <w:pPr>
        <w:spacing w:before="200" w:after="40"/>
        <w:jc w:val="center"/>
      </w:pPr>
      <w:r>
        <w:rPr>
          <w:rFonts w:ascii="Arial" w:eastAsia="Arial" w:hAnsi="Arial" w:cs="Arial"/>
          <w:b/>
          <w:bCs/>
          <w:color w:val="0D1F47"/>
          <w:sz w:val="28"/>
          <w:szCs w:val="28"/>
        </w:rPr>
        <w:t>[BUSINESS NAME]</w:t>
      </w:r>
    </w:p>
    <w:p w14:paraId="25AF54DF" w14:textId="77777777" w:rsidR="00C072E2" w:rsidRDefault="00000000">
      <w:pPr>
        <w:spacing w:after="40"/>
        <w:jc w:val="center"/>
      </w:pPr>
      <w:r>
        <w:rPr>
          <w:rFonts w:ascii="Arial" w:eastAsia="Arial" w:hAnsi="Arial" w:cs="Arial"/>
          <w:b/>
          <w:bCs/>
          <w:color w:val="0D1F47"/>
          <w:sz w:val="24"/>
          <w:szCs w:val="24"/>
        </w:rPr>
        <w:t>AI Tools Usage Policy</w:t>
      </w:r>
    </w:p>
    <w:p w14:paraId="5257AE66" w14:textId="77777777" w:rsidR="00C072E2" w:rsidRDefault="00000000">
      <w:pPr>
        <w:spacing w:after="160"/>
        <w:jc w:val="center"/>
      </w:pPr>
      <w:r>
        <w:rPr>
          <w:rFonts w:ascii="Arial" w:eastAsia="Arial" w:hAnsi="Arial" w:cs="Arial"/>
          <w:i/>
          <w:iCs/>
          <w:color w:val="666666"/>
        </w:rPr>
        <w:t>Effective Date: [</w:t>
      </w:r>
      <w:proofErr w:type="gramStart"/>
      <w:r>
        <w:rPr>
          <w:rFonts w:ascii="Arial" w:eastAsia="Arial" w:hAnsi="Arial" w:cs="Arial"/>
          <w:i/>
          <w:iCs/>
          <w:color w:val="666666"/>
        </w:rPr>
        <w:t>Date]  |</w:t>
      </w:r>
      <w:proofErr w:type="gramEnd"/>
      <w:r>
        <w:rPr>
          <w:rFonts w:ascii="Arial" w:eastAsia="Arial" w:hAnsi="Arial" w:cs="Arial"/>
          <w:i/>
          <w:iCs/>
          <w:color w:val="666666"/>
        </w:rPr>
        <w:t xml:space="preserve">  Version 1.0</w:t>
      </w:r>
    </w:p>
    <w:p w14:paraId="08CA7286" w14:textId="77777777" w:rsidR="00C072E2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Purpose</w:t>
      </w:r>
    </w:p>
    <w:p w14:paraId="59982EA2" w14:textId="77777777" w:rsidR="00C072E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AI tools help our team work faster, communicate more clearly, and better serve customers. This policy exists to make sure we use these tools in a way that protects our customers, our business, and our reputation. This policy applies to all team members who use AI tools in their work at [Business Name], whether on company devices or on personal devices used for work.</w:t>
      </w:r>
    </w:p>
    <w:p w14:paraId="3E41E048" w14:textId="77777777" w:rsidR="00C072E2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Approved Tools</w:t>
      </w:r>
    </w:p>
    <w:p w14:paraId="0046056C" w14:textId="77777777" w:rsidR="00C072E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The following AI tools are approved for use at [Business Name]:</w:t>
      </w:r>
    </w:p>
    <w:p w14:paraId="194ABCDB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[Tool 1, e.g., ChatGPT]: Approved for [writing, brainstorming, customer communications, etc.]</w:t>
      </w:r>
    </w:p>
    <w:p w14:paraId="633BCF03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[Tool 2, e.g., Claude]: Approved for [long-form writing, document drafting, etc.]</w:t>
      </w:r>
    </w:p>
    <w:p w14:paraId="088189CE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 xml:space="preserve">[Tool 3, e.g., </w:t>
      </w:r>
      <w:proofErr w:type="spellStart"/>
      <w:r>
        <w:rPr>
          <w:rFonts w:ascii="Arial" w:eastAsia="Arial" w:hAnsi="Arial" w:cs="Arial"/>
          <w:color w:val="444444"/>
        </w:rPr>
        <w:t>Tidio</w:t>
      </w:r>
      <w:proofErr w:type="spellEnd"/>
      <w:r>
        <w:rPr>
          <w:rFonts w:ascii="Arial" w:eastAsia="Arial" w:hAnsi="Arial" w:cs="Arial"/>
          <w:color w:val="444444"/>
        </w:rPr>
        <w:t>]: Approved for [customer service chatbot]</w:t>
      </w:r>
    </w:p>
    <w:p w14:paraId="6C90561C" w14:textId="77777777" w:rsidR="00C072E2" w:rsidRDefault="00C072E2">
      <w:pPr>
        <w:spacing w:before="40" w:after="40"/>
      </w:pPr>
    </w:p>
    <w:p w14:paraId="78446BCD" w14:textId="77777777" w:rsidR="00C072E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If you want to use a tool not on this list, ask [name/role] first. Unapproved tools may not have adequate privacy protections for our business data.</w:t>
      </w:r>
    </w:p>
    <w:p w14:paraId="73E88C6F" w14:textId="77777777" w:rsidR="00C072E2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What You May Use AI For</w:t>
      </w:r>
    </w:p>
    <w:p w14:paraId="3B606CFE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Drafting customer emails, social media posts, and marketing content</w:t>
      </w:r>
    </w:p>
    <w:p w14:paraId="7D42310C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Writing proposals, quotes, and service descriptions</w:t>
      </w:r>
    </w:p>
    <w:p w14:paraId="6F60A553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Summarizing meetings, creating checklists, and organizing information</w:t>
      </w:r>
    </w:p>
    <w:p w14:paraId="69B346AE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Answering research questions and brainstorming ideas</w:t>
      </w:r>
    </w:p>
    <w:p w14:paraId="1DAB5FD9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Creating training materials and standard operating procedures</w:t>
      </w:r>
    </w:p>
    <w:p w14:paraId="5288CB1E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 xml:space="preserve">Analyzing business </w:t>
      </w:r>
      <w:proofErr w:type="gramStart"/>
      <w:r>
        <w:rPr>
          <w:rFonts w:ascii="Arial" w:eastAsia="Arial" w:hAnsi="Arial" w:cs="Arial"/>
          <w:color w:val="444444"/>
        </w:rPr>
        <w:t>data</w:t>
      </w:r>
      <w:proofErr w:type="gramEnd"/>
      <w:r>
        <w:rPr>
          <w:rFonts w:ascii="Arial" w:eastAsia="Arial" w:hAnsi="Arial" w:cs="Arial"/>
          <w:color w:val="444444"/>
        </w:rPr>
        <w:t xml:space="preserve"> you have permission to access</w:t>
      </w:r>
    </w:p>
    <w:p w14:paraId="64E51C15" w14:textId="77777777" w:rsidR="00C072E2" w:rsidRDefault="00C072E2">
      <w:pPr>
        <w:spacing w:before="40" w:after="40"/>
      </w:pPr>
    </w:p>
    <w:p w14:paraId="447337D5" w14:textId="77777777" w:rsidR="00C072E2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 xml:space="preserve">What You Must Never Put </w:t>
      </w:r>
      <w:proofErr w:type="gramStart"/>
      <w:r>
        <w:rPr>
          <w:rFonts w:ascii="Arial" w:eastAsia="Arial" w:hAnsi="Arial" w:cs="Arial"/>
          <w:b/>
          <w:bCs/>
          <w:color w:val="0D1F47"/>
          <w:sz w:val="22"/>
          <w:szCs w:val="22"/>
        </w:rPr>
        <w:t>Into</w:t>
      </w:r>
      <w:proofErr w:type="gramEnd"/>
      <w:r>
        <w:rPr>
          <w:rFonts w:ascii="Arial" w:eastAsia="Arial" w:hAnsi="Arial" w:cs="Arial"/>
          <w:b/>
          <w:bCs/>
          <w:color w:val="0D1F47"/>
          <w:sz w:val="22"/>
          <w:szCs w:val="22"/>
        </w:rPr>
        <w:t xml:space="preserve"> AI Tools</w:t>
      </w:r>
    </w:p>
    <w:p w14:paraId="1331B6EE" w14:textId="77777777" w:rsidR="00C072E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Never enter the following into any AI tool, even approved ones on private settings:</w:t>
      </w:r>
    </w:p>
    <w:p w14:paraId="7543860D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Customer full names combined with personal details (address, phone, purchase history, health information)</w:t>
      </w:r>
    </w:p>
    <w:p w14:paraId="3A7A8667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Employee personal information (Social Security numbers, salary details, medical information)</w:t>
      </w:r>
    </w:p>
    <w:p w14:paraId="0982E3A1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Business financial account numbers, routing numbers, or banking credentials</w:t>
      </w:r>
    </w:p>
    <w:p w14:paraId="7D635287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Passwords, login credentials, or API keys</w:t>
      </w:r>
    </w:p>
    <w:p w14:paraId="66620A57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Confidential contracts, legal agreements, or proprietary business information</w:t>
      </w:r>
    </w:p>
    <w:p w14:paraId="5A338AD7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Any information a customer shared with us in confidence</w:t>
      </w:r>
    </w:p>
    <w:p w14:paraId="06622EC7" w14:textId="77777777" w:rsidR="00C072E2" w:rsidRDefault="00C072E2">
      <w:pPr>
        <w:spacing w:before="40" w:after="40"/>
      </w:pPr>
    </w:p>
    <w:p w14:paraId="7FA94581" w14:textId="77777777" w:rsidR="00C072E2" w:rsidRDefault="00000000">
      <w:pPr>
        <w:pBdr>
          <w:left w:val="thick" w:sz="8" w:space="0" w:color="C8960C"/>
        </w:pBdr>
        <w:shd w:val="clear" w:color="auto" w:fill="FFF8E1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C8960C"/>
          <w:sz w:val="19"/>
          <w:szCs w:val="19"/>
        </w:rPr>
        <w:t xml:space="preserve">TIP: </w:t>
      </w:r>
      <w:r>
        <w:rPr>
          <w:rFonts w:ascii="Arial" w:eastAsia="Arial" w:hAnsi="Arial" w:cs="Arial"/>
          <w:color w:val="444444"/>
          <w:sz w:val="19"/>
          <w:szCs w:val="19"/>
        </w:rPr>
        <w:t>When in doubt: if you wouldn't write it on a public whiteboard, don't type it into AI.</w:t>
      </w:r>
    </w:p>
    <w:p w14:paraId="1BDC756E" w14:textId="77777777" w:rsidR="00C072E2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Accuracy and Verification</w:t>
      </w:r>
    </w:p>
    <w:p w14:paraId="7391B155" w14:textId="77777777" w:rsidR="00C072E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AI tools can be wrong. This is a known limitation, not an exception. Always:</w:t>
      </w:r>
    </w:p>
    <w:p w14:paraId="374D08CF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Read AI-generated content before sending it to a customer or publishing it publicly</w:t>
      </w:r>
    </w:p>
    <w:p w14:paraId="2157BB80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Verify any facts, statistics, or specific claims before using them</w:t>
      </w:r>
    </w:p>
    <w:p w14:paraId="3DC0F039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Never use AI-generated content for legal, medical, or financial advice without professional review</w:t>
      </w:r>
    </w:p>
    <w:p w14:paraId="2DCC8291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If you're not sure whether AI output is accurate, ask before using it</w:t>
      </w:r>
    </w:p>
    <w:p w14:paraId="19B9AF92" w14:textId="77777777" w:rsidR="00C072E2" w:rsidRDefault="00C072E2">
      <w:pPr>
        <w:spacing w:before="40" w:after="40"/>
      </w:pPr>
    </w:p>
    <w:p w14:paraId="0391450A" w14:textId="77777777" w:rsidR="00C072E2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Disclosure</w:t>
      </w:r>
    </w:p>
    <w:p w14:paraId="771251AB" w14:textId="77777777" w:rsidR="00C072E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[Choose one and customize:]</w:t>
      </w:r>
    </w:p>
    <w:p w14:paraId="14D40070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Option A (No required disclosure): We do not currently require team members to disclose when AI tools were used to assist with communications, provided the content has been reviewed and is accurate.</w:t>
      </w:r>
    </w:p>
    <w:p w14:paraId="24219125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Option B (Disclose when asked): If a customer directly asks whether AI was used to create a communication, answer honestly.</w:t>
      </w:r>
    </w:p>
    <w:p w14:paraId="36CA04B8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Option C (Always disclose chatbot): Any automated chatbot response on our website or social media must be clearly identified as automated.</w:t>
      </w:r>
    </w:p>
    <w:p w14:paraId="7F23DD3C" w14:textId="77777777" w:rsidR="00C072E2" w:rsidRDefault="00C072E2">
      <w:pPr>
        <w:spacing w:before="40" w:after="40"/>
      </w:pPr>
    </w:p>
    <w:p w14:paraId="1DEB3133" w14:textId="77777777" w:rsidR="00C072E2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Privacy Settings</w:t>
      </w:r>
    </w:p>
    <w:p w14:paraId="62CB224E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Turn off training data sharing in all AI tools you use for business. Look for this in the tool's account or privacy settings.</w:t>
      </w:r>
    </w:p>
    <w:p w14:paraId="25EFEDB1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Use a separate account for business AI use. Do not use a personal account.</w:t>
      </w:r>
    </w:p>
    <w:p w14:paraId="007E7399" w14:textId="77777777" w:rsidR="00C072E2" w:rsidRDefault="00000000">
      <w:pPr>
        <w:pStyle w:val="ListParagraph"/>
        <w:numPr>
          <w:ilvl w:val="0"/>
          <w:numId w:val="1"/>
        </w:numPr>
        <w:spacing w:before="40" w:after="40"/>
        <w:ind w:left="360"/>
      </w:pPr>
      <w:r>
        <w:rPr>
          <w:rFonts w:ascii="Arial" w:eastAsia="Arial" w:hAnsi="Arial" w:cs="Arial"/>
          <w:color w:val="444444"/>
        </w:rPr>
        <w:t>Do not share AI account credentials with others. Each user should have their own account.</w:t>
      </w:r>
    </w:p>
    <w:p w14:paraId="0E257553" w14:textId="77777777" w:rsidR="00C072E2" w:rsidRDefault="00C072E2">
      <w:pPr>
        <w:spacing w:before="40" w:after="40"/>
      </w:pPr>
    </w:p>
    <w:p w14:paraId="4E12A23B" w14:textId="77777777" w:rsidR="00C072E2" w:rsidRDefault="00000000">
      <w:pPr>
        <w:spacing w:before="240" w:after="60"/>
      </w:pPr>
      <w:r>
        <w:rPr>
          <w:rFonts w:ascii="Arial" w:eastAsia="Arial" w:hAnsi="Arial" w:cs="Arial"/>
          <w:b/>
          <w:bCs/>
          <w:color w:val="0D1F47"/>
          <w:sz w:val="22"/>
          <w:szCs w:val="22"/>
        </w:rPr>
        <w:t>Questions and Updates</w:t>
      </w:r>
    </w:p>
    <w:p w14:paraId="3BE695CD" w14:textId="77777777" w:rsidR="00C072E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 xml:space="preserve">If you have a question about whether something is appropriate to </w:t>
      </w:r>
      <w:proofErr w:type="gramStart"/>
      <w:r>
        <w:rPr>
          <w:rFonts w:ascii="Arial" w:eastAsia="Arial" w:hAnsi="Arial" w:cs="Arial"/>
          <w:color w:val="444444"/>
        </w:rPr>
        <w:t>enter into</w:t>
      </w:r>
      <w:proofErr w:type="gramEnd"/>
      <w:r>
        <w:rPr>
          <w:rFonts w:ascii="Arial" w:eastAsia="Arial" w:hAnsi="Arial" w:cs="Arial"/>
          <w:color w:val="444444"/>
        </w:rPr>
        <w:t xml:space="preserve"> an AI tool, ask [name/role] before proceeding. This policy will be reviewed and updated [annually / when significant changes occur in the AI landscape]. Team members will be notified of any significant changes.</w:t>
      </w:r>
    </w:p>
    <w:p w14:paraId="180DABF9" w14:textId="77777777" w:rsidR="00C072E2" w:rsidRDefault="00C072E2">
      <w:pPr>
        <w:spacing w:before="40" w:after="40"/>
      </w:pPr>
    </w:p>
    <w:p w14:paraId="5F8B2268" w14:textId="77777777" w:rsidR="00C072E2" w:rsidRDefault="00000000">
      <w:pPr>
        <w:spacing w:before="120" w:after="40"/>
        <w:ind w:left="360"/>
      </w:pPr>
      <w:r>
        <w:rPr>
          <w:rFonts w:ascii="Arial" w:eastAsia="Arial" w:hAnsi="Arial" w:cs="Arial"/>
          <w:color w:val="444444"/>
        </w:rPr>
        <w:t>Acknowledged by: __________________________</w:t>
      </w:r>
      <w:proofErr w:type="gramStart"/>
      <w:r>
        <w:rPr>
          <w:rFonts w:ascii="Arial" w:eastAsia="Arial" w:hAnsi="Arial" w:cs="Arial"/>
          <w:color w:val="444444"/>
        </w:rPr>
        <w:t>_  Date</w:t>
      </w:r>
      <w:proofErr w:type="gramEnd"/>
      <w:r>
        <w:rPr>
          <w:rFonts w:ascii="Arial" w:eastAsia="Arial" w:hAnsi="Arial" w:cs="Arial"/>
          <w:color w:val="444444"/>
        </w:rPr>
        <w:t>: ____________</w:t>
      </w:r>
    </w:p>
    <w:p w14:paraId="77B3DD66" w14:textId="77777777" w:rsidR="00C072E2" w:rsidRDefault="00C072E2">
      <w:pPr>
        <w:pBdr>
          <w:bottom w:val="single" w:sz="2" w:space="0" w:color="DDDDDD"/>
        </w:pBdr>
        <w:spacing w:before="160" w:after="160"/>
      </w:pPr>
    </w:p>
    <w:p w14:paraId="4A41884B" w14:textId="77777777" w:rsidR="00C072E2" w:rsidRDefault="00000000">
      <w:pPr>
        <w:shd w:val="clear" w:color="auto" w:fill="0D1F47"/>
        <w:spacing w:before="280"/>
        <w:ind w:left="200" w:right="200"/>
      </w:pPr>
      <w:r>
        <w:rPr>
          <w:rFonts w:ascii="Arial" w:eastAsia="Arial" w:hAnsi="Arial" w:cs="Arial"/>
          <w:b/>
          <w:bCs/>
          <w:color w:val="FFFFFF"/>
          <w:sz w:val="22"/>
          <w:szCs w:val="22"/>
        </w:rPr>
        <w:t>AI PROMPT TO CUSTOMIZE THIS POLICY</w:t>
      </w:r>
    </w:p>
    <w:p w14:paraId="4F1670D9" w14:textId="77777777" w:rsidR="00C072E2" w:rsidRDefault="00C072E2">
      <w:pPr>
        <w:spacing w:before="40" w:after="40"/>
      </w:pPr>
    </w:p>
    <w:p w14:paraId="2AF4193D" w14:textId="77777777" w:rsidR="00C072E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Once you've filled in the brackets, use this prompt to get industry-specific suggestions:</w:t>
      </w:r>
    </w:p>
    <w:p w14:paraId="7178FBEB" w14:textId="77777777" w:rsidR="00C072E2" w:rsidRDefault="00C072E2">
      <w:pPr>
        <w:spacing w:before="40" w:after="40"/>
      </w:pPr>
    </w:p>
    <w:p w14:paraId="49656081" w14:textId="77777777" w:rsidR="00C072E2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Review this AI usage policy for a small [type of business]. Suggest any additions or improvements specific to our industry. Flag anything that seems unclear or that employees might find confusing. Here is the policy: [paste completed policy]</w:t>
      </w:r>
    </w:p>
    <w:p w14:paraId="5134118D" w14:textId="77777777" w:rsidR="00C072E2" w:rsidRDefault="00C072E2">
      <w:pPr>
        <w:pBdr>
          <w:bottom w:val="single" w:sz="2" w:space="0" w:color="DDDDDD"/>
        </w:pBdr>
        <w:spacing w:before="160" w:after="160"/>
      </w:pPr>
    </w:p>
    <w:p w14:paraId="55921C26" w14:textId="77777777" w:rsidR="00C072E2" w:rsidRDefault="00000000">
      <w:pPr>
        <w:shd w:val="clear" w:color="auto" w:fill="0D1F47"/>
        <w:spacing w:before="280"/>
        <w:ind w:left="200" w:right="200"/>
      </w:pPr>
      <w:r>
        <w:rPr>
          <w:rFonts w:ascii="Arial" w:eastAsia="Arial" w:hAnsi="Arial" w:cs="Arial"/>
          <w:b/>
          <w:bCs/>
          <w:color w:val="FFFFFF"/>
          <w:sz w:val="22"/>
          <w:szCs w:val="22"/>
        </w:rPr>
        <w:t>QUICK REFERENCE: THE FIVE THINGS TO NEVER PUT IN AI</w:t>
      </w:r>
    </w:p>
    <w:p w14:paraId="614EB40C" w14:textId="77777777" w:rsidR="00C072E2" w:rsidRDefault="00C072E2">
      <w:pPr>
        <w:spacing w:before="40" w:after="40"/>
      </w:pPr>
    </w:p>
    <w:p w14:paraId="235E0CD3" w14:textId="77777777" w:rsidR="00C072E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 xml:space="preserve">Post </w:t>
      </w:r>
      <w:proofErr w:type="gramStart"/>
      <w:r>
        <w:rPr>
          <w:rFonts w:ascii="Arial" w:eastAsia="Arial" w:hAnsi="Arial" w:cs="Arial"/>
          <w:color w:val="444444"/>
        </w:rPr>
        <w:t>this near computers</w:t>
      </w:r>
      <w:proofErr w:type="gramEnd"/>
      <w:r>
        <w:rPr>
          <w:rFonts w:ascii="Arial" w:eastAsia="Arial" w:hAnsi="Arial" w:cs="Arial"/>
          <w:color w:val="444444"/>
        </w:rPr>
        <w:t xml:space="preserve"> or share it with your team as a one-line reminder:</w:t>
      </w:r>
    </w:p>
    <w:p w14:paraId="6A1EB3AC" w14:textId="77777777" w:rsidR="00C072E2" w:rsidRDefault="00C072E2">
      <w:pPr>
        <w:spacing w:before="40" w:after="40"/>
      </w:pPr>
    </w:p>
    <w:p w14:paraId="36DFB017" w14:textId="77777777" w:rsidR="00C072E2" w:rsidRDefault="00000000">
      <w:pPr>
        <w:spacing w:before="60" w:after="60"/>
        <w:ind w:left="200"/>
      </w:pPr>
      <w:r>
        <w:rPr>
          <w:rFonts w:ascii="Arial" w:eastAsia="Arial" w:hAnsi="Arial" w:cs="Arial"/>
          <w:b/>
          <w:bCs/>
          <w:color w:val="C8960C"/>
        </w:rPr>
        <w:t xml:space="preserve">1.  </w:t>
      </w:r>
      <w:r>
        <w:rPr>
          <w:rFonts w:ascii="Arial" w:eastAsia="Arial" w:hAnsi="Arial" w:cs="Arial"/>
          <w:color w:val="444444"/>
        </w:rPr>
        <w:t>Social Security numbers (yours or anyone else's)</w:t>
      </w:r>
    </w:p>
    <w:p w14:paraId="3E733DB2" w14:textId="77777777" w:rsidR="00C072E2" w:rsidRDefault="00000000">
      <w:pPr>
        <w:spacing w:before="60" w:after="60"/>
        <w:ind w:left="200"/>
      </w:pPr>
      <w:r>
        <w:rPr>
          <w:rFonts w:ascii="Arial" w:eastAsia="Arial" w:hAnsi="Arial" w:cs="Arial"/>
          <w:b/>
          <w:bCs/>
          <w:color w:val="C8960C"/>
        </w:rPr>
        <w:lastRenderedPageBreak/>
        <w:t xml:space="preserve">2.  </w:t>
      </w:r>
      <w:r>
        <w:rPr>
          <w:rFonts w:ascii="Arial" w:eastAsia="Arial" w:hAnsi="Arial" w:cs="Arial"/>
          <w:color w:val="444444"/>
        </w:rPr>
        <w:t>Bank account numbers, credit card numbers, or financial credentials</w:t>
      </w:r>
    </w:p>
    <w:p w14:paraId="6612993F" w14:textId="77777777" w:rsidR="00C072E2" w:rsidRDefault="00000000">
      <w:pPr>
        <w:spacing w:before="60" w:after="60"/>
        <w:ind w:left="200"/>
      </w:pPr>
      <w:r>
        <w:rPr>
          <w:rFonts w:ascii="Arial" w:eastAsia="Arial" w:hAnsi="Arial" w:cs="Arial"/>
          <w:b/>
          <w:bCs/>
          <w:color w:val="C8960C"/>
        </w:rPr>
        <w:t xml:space="preserve">3.  </w:t>
      </w:r>
      <w:r>
        <w:rPr>
          <w:rFonts w:ascii="Arial" w:eastAsia="Arial" w:hAnsi="Arial" w:cs="Arial"/>
          <w:color w:val="444444"/>
        </w:rPr>
        <w:t>Patient health information or HIPAA-protected data</w:t>
      </w:r>
    </w:p>
    <w:p w14:paraId="728DFFF1" w14:textId="77777777" w:rsidR="00C072E2" w:rsidRDefault="00000000">
      <w:pPr>
        <w:spacing w:before="60" w:after="60"/>
        <w:ind w:left="200"/>
      </w:pPr>
      <w:r>
        <w:rPr>
          <w:rFonts w:ascii="Arial" w:eastAsia="Arial" w:hAnsi="Arial" w:cs="Arial"/>
          <w:b/>
          <w:bCs/>
          <w:color w:val="C8960C"/>
        </w:rPr>
        <w:t xml:space="preserve">4.  </w:t>
      </w:r>
      <w:r>
        <w:rPr>
          <w:rFonts w:ascii="Arial" w:eastAsia="Arial" w:hAnsi="Arial" w:cs="Arial"/>
          <w:color w:val="444444"/>
        </w:rPr>
        <w:t>Passwords, login credentials, or API keys</w:t>
      </w:r>
    </w:p>
    <w:p w14:paraId="4CA0BCA2" w14:textId="77777777" w:rsidR="00C072E2" w:rsidRDefault="00000000">
      <w:pPr>
        <w:spacing w:before="60" w:after="60"/>
        <w:ind w:left="200"/>
      </w:pPr>
      <w:r>
        <w:rPr>
          <w:rFonts w:ascii="Arial" w:eastAsia="Arial" w:hAnsi="Arial" w:cs="Arial"/>
          <w:b/>
          <w:bCs/>
          <w:color w:val="C8960C"/>
        </w:rPr>
        <w:t xml:space="preserve">5.  </w:t>
      </w:r>
      <w:r>
        <w:rPr>
          <w:rFonts w:ascii="Arial" w:eastAsia="Arial" w:hAnsi="Arial" w:cs="Arial"/>
          <w:color w:val="444444"/>
        </w:rPr>
        <w:t>Confidential contracts or proprietary business information</w:t>
      </w:r>
    </w:p>
    <w:p w14:paraId="4D7164E6" w14:textId="77777777" w:rsidR="00C072E2" w:rsidRDefault="00C072E2">
      <w:pPr>
        <w:spacing w:before="40" w:after="40"/>
      </w:pPr>
    </w:p>
    <w:p w14:paraId="1238A16D" w14:textId="77777777" w:rsidR="00C072E2" w:rsidRDefault="00000000">
      <w:pPr>
        <w:pBdr>
          <w:left w:val="thick" w:sz="8" w:space="0" w:color="1B5E20"/>
        </w:pBdr>
        <w:shd w:val="clear" w:color="auto" w:fill="E8F5E9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1B5E20"/>
          <w:sz w:val="19"/>
          <w:szCs w:val="19"/>
        </w:rPr>
        <w:t>NOTE: These tools companion Chapter 18 of AI Jiu-Jitsu: Run Circles Around the Big Guys. For more prompts and tools organized by chapter, visit AJJtoolbox.com.</w:t>
      </w:r>
      <w:r>
        <w:rPr>
          <w:rFonts w:ascii="Arial" w:eastAsia="Arial" w:hAnsi="Arial" w:cs="Arial"/>
          <w:color w:val="444444"/>
          <w:sz w:val="19"/>
          <w:szCs w:val="19"/>
        </w:rPr>
      </w:r>
    </w:p>
    <w:p w14:paraId="21958C38" w14:textId="77777777" w:rsidR="00C072E2" w:rsidRDefault="00000000">
      <w:pPr>
        <w:pBdr>
          <w:top w:val="single" w:sz="2" w:space="4" w:color="DDDDDD"/>
        </w:pBdr>
        <w:spacing w:before="400"/>
        <w:jc w:val="center"/>
      </w:pPr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AJJ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Toolbox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AI Usage Policy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Template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AJJtoolbox.com</w:t>
      </w:r>
    </w:p>
    <w:sectPr w:rsidR="00C072E2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B72E3"/>
    <w:multiLevelType w:val="hybridMultilevel"/>
    <w:tmpl w:val="A08ED6F4"/>
    <w:lvl w:ilvl="0" w:tplc="D4DCA63C">
      <w:start w:val="1"/>
      <w:numFmt w:val="bullet"/>
      <w:lvlText w:val="●"/>
      <w:lvlJc w:val="left"/>
      <w:pPr>
        <w:ind w:left="720" w:hanging="360"/>
      </w:pPr>
    </w:lvl>
    <w:lvl w:ilvl="1" w:tplc="BEA08808">
      <w:start w:val="1"/>
      <w:numFmt w:val="bullet"/>
      <w:lvlText w:val="○"/>
      <w:lvlJc w:val="left"/>
      <w:pPr>
        <w:ind w:left="1440" w:hanging="360"/>
      </w:pPr>
    </w:lvl>
    <w:lvl w:ilvl="2" w:tplc="2FD427A6">
      <w:start w:val="1"/>
      <w:numFmt w:val="bullet"/>
      <w:lvlText w:val="■"/>
      <w:lvlJc w:val="left"/>
      <w:pPr>
        <w:ind w:left="2160" w:hanging="360"/>
      </w:pPr>
    </w:lvl>
    <w:lvl w:ilvl="3" w:tplc="8EC21D7E">
      <w:start w:val="1"/>
      <w:numFmt w:val="bullet"/>
      <w:lvlText w:val="●"/>
      <w:lvlJc w:val="left"/>
      <w:pPr>
        <w:ind w:left="2880" w:hanging="360"/>
      </w:pPr>
    </w:lvl>
    <w:lvl w:ilvl="4" w:tplc="B382054E">
      <w:start w:val="1"/>
      <w:numFmt w:val="bullet"/>
      <w:lvlText w:val="○"/>
      <w:lvlJc w:val="left"/>
      <w:pPr>
        <w:ind w:left="3600" w:hanging="360"/>
      </w:pPr>
    </w:lvl>
    <w:lvl w:ilvl="5" w:tplc="CB2E21AE">
      <w:start w:val="1"/>
      <w:numFmt w:val="bullet"/>
      <w:lvlText w:val="■"/>
      <w:lvlJc w:val="left"/>
      <w:pPr>
        <w:ind w:left="4320" w:hanging="360"/>
      </w:pPr>
    </w:lvl>
    <w:lvl w:ilvl="6" w:tplc="9566FF7C">
      <w:start w:val="1"/>
      <w:numFmt w:val="bullet"/>
      <w:lvlText w:val="●"/>
      <w:lvlJc w:val="left"/>
      <w:pPr>
        <w:ind w:left="5040" w:hanging="360"/>
      </w:pPr>
    </w:lvl>
    <w:lvl w:ilvl="7" w:tplc="CB90FFAA">
      <w:start w:val="1"/>
      <w:numFmt w:val="bullet"/>
      <w:lvlText w:val="●"/>
      <w:lvlJc w:val="left"/>
      <w:pPr>
        <w:ind w:left="5760" w:hanging="360"/>
      </w:pPr>
    </w:lvl>
    <w:lvl w:ilvl="8" w:tplc="EA848912">
      <w:start w:val="1"/>
      <w:numFmt w:val="bullet"/>
      <w:lvlText w:val="●"/>
      <w:lvlJc w:val="left"/>
      <w:pPr>
        <w:ind w:left="6480" w:hanging="360"/>
      </w:pPr>
    </w:lvl>
  </w:abstractNum>
  <w:num w:numId="1" w16cid:durableId="14277247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2E2"/>
    <w:rsid w:val="00195A0B"/>
    <w:rsid w:val="00C072E2"/>
    <w:rsid w:val="00CA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BD70EE"/>
  <w15:docId w15:val="{E6F6141C-7290-3A44-B49F-08F08E2F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868</Words>
  <Characters>4683</Characters>
  <Application>Microsoft Office Word</Application>
  <DocSecurity>0</DocSecurity>
  <Lines>97</Lines>
  <Paragraphs>73</Paragraphs>
  <ScaleCrop>false</ScaleCrop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Gregg Reed</cp:lastModifiedBy>
  <cp:revision>2</cp:revision>
  <dcterms:created xsi:type="dcterms:W3CDTF">2026-04-19T16:59:00Z</dcterms:created>
  <dcterms:modified xsi:type="dcterms:W3CDTF">2026-04-19T17:01:00Z</dcterms:modified>
</cp:coreProperties>
</file>